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996D5" w14:textId="08B7EB2D" w:rsidR="007C24CC" w:rsidRPr="00607C0B" w:rsidRDefault="00D1161E" w:rsidP="00BF517C">
      <w:pPr>
        <w:pStyle w:val="SectionVHeader"/>
        <w:spacing w:before="0" w:after="0"/>
        <w:jc w:val="both"/>
        <w:rPr>
          <w:rFonts w:ascii="Arial" w:hAnsi="Arial" w:cs="Arial"/>
          <w:sz w:val="20"/>
          <w:szCs w:val="22"/>
        </w:rPr>
      </w:pPr>
      <w:r>
        <w:rPr>
          <w:rFonts w:ascii="Arial" w:hAnsi="Arial" w:cs="Arial"/>
          <w:noProof/>
          <w:sz w:val="20"/>
          <w:szCs w:val="22"/>
        </w:rPr>
        <w:t>Work of PCC (1:5:10), Removal and Re-spreading of Gravel &amp; Antiweed Treatment in 220 KV Switch Yard at Meerut Substation</w:t>
      </w:r>
    </w:p>
    <w:p w14:paraId="493C3DD3" w14:textId="77777777" w:rsidR="007C24CC" w:rsidRPr="0019287B" w:rsidRDefault="007C24CC" w:rsidP="00E44587">
      <w:pPr>
        <w:spacing w:after="0" w:line="240" w:lineRule="auto"/>
        <w:jc w:val="center"/>
        <w:rPr>
          <w:rFonts w:ascii="Arial" w:hAnsi="Arial" w:cs="Arial"/>
          <w:b/>
          <w:bCs/>
          <w:szCs w:val="22"/>
        </w:rPr>
      </w:pPr>
    </w:p>
    <w:p w14:paraId="271C9654" w14:textId="77777777" w:rsidR="007C24CC" w:rsidRPr="0019287B" w:rsidRDefault="007C24CC" w:rsidP="00E44587">
      <w:pPr>
        <w:spacing w:after="0" w:line="240" w:lineRule="auto"/>
        <w:jc w:val="center"/>
        <w:rPr>
          <w:rFonts w:ascii="Arial" w:hAnsi="Arial" w:cs="Arial"/>
          <w:b/>
          <w:bCs/>
          <w:szCs w:val="22"/>
          <w:lang w:val="en-IN"/>
        </w:rPr>
      </w:pPr>
      <w:r w:rsidRPr="0019287B">
        <w:rPr>
          <w:rFonts w:ascii="Arial" w:hAnsi="Arial" w:cs="Arial"/>
          <w:b/>
          <w:bCs/>
          <w:szCs w:val="22"/>
          <w:lang w:val="en-IN"/>
        </w:rPr>
        <w:t xml:space="preserve"> (Compliance to the process related to the e-RA Terms &amp; Conditions and the Business Rules governing the e-RA)</w:t>
      </w:r>
    </w:p>
    <w:p w14:paraId="0EBFE3B8" w14:textId="77777777" w:rsidR="007C24CC" w:rsidRPr="0019287B" w:rsidRDefault="007C24CC" w:rsidP="00177A9C">
      <w:pPr>
        <w:spacing w:after="0" w:line="240" w:lineRule="auto"/>
        <w:jc w:val="center"/>
        <w:rPr>
          <w:rFonts w:ascii="Arial" w:hAnsi="Arial" w:cs="Arial"/>
          <w:b/>
          <w:bCs/>
          <w:szCs w:val="22"/>
          <w:lang w:val="en-I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50"/>
      </w:tblGrid>
      <w:tr w:rsidR="007C24CC" w:rsidRPr="0019287B" w14:paraId="40EFC27E" w14:textId="77777777" w:rsidTr="00A73172">
        <w:tc>
          <w:tcPr>
            <w:tcW w:w="4698" w:type="dxa"/>
          </w:tcPr>
          <w:p w14:paraId="728FBD18" w14:textId="77777777" w:rsidR="007C24CC" w:rsidRPr="0019287B" w:rsidRDefault="007C24CC" w:rsidP="00BF517C">
            <w:pPr>
              <w:rPr>
                <w:rFonts w:ascii="Arial" w:hAnsi="Arial" w:cs="Arial"/>
                <w:szCs w:val="22"/>
                <w:lang w:val="en-IN"/>
              </w:rPr>
            </w:pPr>
            <w:r w:rsidRPr="0019287B">
              <w:rPr>
                <w:rFonts w:ascii="Arial" w:hAnsi="Arial" w:cs="Arial"/>
                <w:szCs w:val="22"/>
                <w:lang w:val="en-IN"/>
              </w:rPr>
              <w:t>Bidder’s Name and Address (Lead Partner</w:t>
            </w:r>
            <w:proofErr w:type="gramStart"/>
            <w:r w:rsidRPr="0019287B">
              <w:rPr>
                <w:rFonts w:ascii="Arial" w:hAnsi="Arial" w:cs="Arial"/>
                <w:szCs w:val="22"/>
                <w:lang w:val="en-IN"/>
              </w:rPr>
              <w:t>) :</w:t>
            </w:r>
            <w:proofErr w:type="gramEnd"/>
            <w:r w:rsidRPr="0019287B">
              <w:rPr>
                <w:rFonts w:ascii="Arial" w:hAnsi="Arial" w:cs="Arial"/>
                <w:szCs w:val="22"/>
                <w:lang w:val="en-IN"/>
              </w:rPr>
              <w:tab/>
            </w:r>
            <w:r w:rsidRPr="0019287B">
              <w:rPr>
                <w:rFonts w:ascii="Arial" w:hAnsi="Arial" w:cs="Arial"/>
                <w:szCs w:val="22"/>
                <w:lang w:val="en-IN"/>
              </w:rPr>
              <w:tab/>
            </w:r>
          </w:p>
          <w:p w14:paraId="0F5624DA"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Name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76D07EA8"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Address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p>
        </w:tc>
        <w:tc>
          <w:tcPr>
            <w:tcW w:w="4950" w:type="dxa"/>
          </w:tcPr>
          <w:p w14:paraId="3797ED77" w14:textId="77777777" w:rsidR="007C24CC" w:rsidRPr="0019287B" w:rsidRDefault="007C24CC" w:rsidP="00177A9C">
            <w:pPr>
              <w:rPr>
                <w:rFonts w:ascii="Arial" w:hAnsi="Arial" w:cs="Arial"/>
                <w:szCs w:val="22"/>
                <w:lang w:val="en-IN"/>
              </w:rPr>
            </w:pPr>
            <w:r w:rsidRPr="0019287B">
              <w:rPr>
                <w:rFonts w:ascii="Arial" w:hAnsi="Arial" w:cs="Arial"/>
                <w:szCs w:val="22"/>
                <w:lang w:val="en-IN"/>
              </w:rPr>
              <w:t>To:</w:t>
            </w:r>
            <w:r w:rsidRPr="0019287B">
              <w:rPr>
                <w:rFonts w:ascii="Arial" w:hAnsi="Arial" w:cs="Arial"/>
                <w:szCs w:val="22"/>
                <w:lang w:val="en-IN"/>
              </w:rPr>
              <w:tab/>
            </w:r>
            <w:r w:rsidRPr="0019287B">
              <w:rPr>
                <w:rFonts w:ascii="Arial" w:hAnsi="Arial" w:cs="Arial"/>
                <w:szCs w:val="22"/>
                <w:lang w:val="en-IN"/>
              </w:rPr>
              <w:tab/>
            </w:r>
          </w:p>
          <w:p w14:paraId="5A7DC093" w14:textId="77777777" w:rsidR="007C24CC" w:rsidRPr="0019287B" w:rsidRDefault="007C24CC" w:rsidP="00177A9C">
            <w:pPr>
              <w:rPr>
                <w:rFonts w:ascii="Arial" w:hAnsi="Arial" w:cs="Arial"/>
                <w:szCs w:val="22"/>
                <w:lang w:val="en-IN"/>
              </w:rPr>
            </w:pPr>
            <w:r w:rsidRPr="0019287B">
              <w:rPr>
                <w:rFonts w:ascii="Arial" w:hAnsi="Arial" w:cs="Arial"/>
                <w:szCs w:val="22"/>
                <w:lang w:val="en-IN"/>
              </w:rPr>
              <w:t>Contract Services</w:t>
            </w:r>
            <w:r w:rsidRPr="0019287B">
              <w:rPr>
                <w:rFonts w:ascii="Arial" w:hAnsi="Arial" w:cs="Arial"/>
                <w:szCs w:val="22"/>
                <w:lang w:val="en-IN"/>
              </w:rPr>
              <w:tab/>
            </w:r>
            <w:r w:rsidRPr="0019287B">
              <w:rPr>
                <w:rFonts w:ascii="Arial" w:hAnsi="Arial" w:cs="Arial"/>
                <w:szCs w:val="22"/>
                <w:lang w:val="en-IN"/>
              </w:rPr>
              <w:tab/>
            </w:r>
          </w:p>
          <w:p w14:paraId="2551B925" w14:textId="77777777" w:rsidR="007C24CC" w:rsidRPr="0019287B" w:rsidRDefault="007C24CC" w:rsidP="00177A9C">
            <w:pPr>
              <w:rPr>
                <w:rFonts w:ascii="Arial" w:hAnsi="Arial" w:cs="Arial"/>
                <w:szCs w:val="22"/>
                <w:lang w:val="en-IN"/>
              </w:rPr>
            </w:pPr>
            <w:r w:rsidRPr="0019287B">
              <w:rPr>
                <w:rFonts w:ascii="Arial" w:hAnsi="Arial" w:cs="Arial"/>
                <w:szCs w:val="22"/>
                <w:lang w:val="en-IN"/>
              </w:rPr>
              <w:t>Power Grid Corporation of India Ltd.,</w:t>
            </w:r>
            <w:r w:rsidRPr="0019287B">
              <w:rPr>
                <w:rFonts w:ascii="Arial" w:hAnsi="Arial" w:cs="Arial"/>
                <w:szCs w:val="22"/>
                <w:lang w:val="en-IN"/>
              </w:rPr>
              <w:tab/>
            </w:r>
            <w:r w:rsidRPr="0019287B">
              <w:rPr>
                <w:rFonts w:ascii="Arial" w:hAnsi="Arial" w:cs="Arial"/>
                <w:szCs w:val="22"/>
                <w:lang w:val="en-IN"/>
              </w:rPr>
              <w:tab/>
            </w:r>
          </w:p>
          <w:p w14:paraId="4B388FF1" w14:textId="77777777" w:rsidR="007C24CC" w:rsidRPr="0019287B" w:rsidRDefault="007C24CC" w:rsidP="00177A9C">
            <w:pPr>
              <w:rPr>
                <w:rFonts w:ascii="Arial" w:hAnsi="Arial" w:cs="Arial"/>
                <w:szCs w:val="22"/>
                <w:lang w:val="en-IN"/>
              </w:rPr>
            </w:pPr>
            <w:r w:rsidRPr="00356E7A">
              <w:rPr>
                <w:rFonts w:ascii="Arial" w:hAnsi="Arial" w:cs="Arial"/>
                <w:szCs w:val="22"/>
                <w:lang w:val="en-IN"/>
              </w:rPr>
              <w:t>Northern Region–I, Regional Headquarter,</w:t>
            </w:r>
          </w:p>
          <w:p w14:paraId="53F6DFAD" w14:textId="77777777" w:rsidR="007C24CC" w:rsidRPr="0019287B" w:rsidRDefault="007C24CC" w:rsidP="00177A9C">
            <w:pPr>
              <w:rPr>
                <w:rFonts w:ascii="Arial" w:hAnsi="Arial" w:cs="Arial"/>
                <w:szCs w:val="22"/>
                <w:lang w:val="en-IN"/>
              </w:rPr>
            </w:pPr>
            <w:r w:rsidRPr="00356E7A">
              <w:rPr>
                <w:rFonts w:ascii="Arial" w:hAnsi="Arial" w:cs="Arial"/>
                <w:szCs w:val="22"/>
                <w:lang w:val="en-IN"/>
              </w:rPr>
              <w:t>SCO Bay No. 5 to 10, Sector 16A,</w:t>
            </w:r>
            <w:r w:rsidRPr="0019287B">
              <w:rPr>
                <w:rFonts w:ascii="Arial" w:hAnsi="Arial" w:cs="Arial"/>
                <w:szCs w:val="22"/>
                <w:lang w:val="en-IN"/>
              </w:rPr>
              <w:tab/>
            </w:r>
            <w:r w:rsidRPr="0019287B">
              <w:rPr>
                <w:rFonts w:ascii="Arial" w:hAnsi="Arial" w:cs="Arial"/>
                <w:szCs w:val="22"/>
                <w:lang w:val="en-IN"/>
              </w:rPr>
              <w:tab/>
            </w:r>
          </w:p>
        </w:tc>
      </w:tr>
      <w:tr w:rsidR="007C24CC" w:rsidRPr="0019287B" w14:paraId="2FDF9893" w14:textId="77777777" w:rsidTr="00A73172">
        <w:tc>
          <w:tcPr>
            <w:tcW w:w="4698" w:type="dxa"/>
          </w:tcPr>
          <w:p w14:paraId="49054306" w14:textId="77777777" w:rsidR="007C24CC" w:rsidRPr="0019287B" w:rsidRDefault="007C24CC" w:rsidP="00BF517C">
            <w:pPr>
              <w:rPr>
                <w:rFonts w:ascii="Arial" w:hAnsi="Arial" w:cs="Arial"/>
                <w:szCs w:val="22"/>
                <w:lang w:val="en-IN"/>
              </w:rPr>
            </w:pPr>
          </w:p>
        </w:tc>
        <w:tc>
          <w:tcPr>
            <w:tcW w:w="4950" w:type="dxa"/>
          </w:tcPr>
          <w:p w14:paraId="69E9228E" w14:textId="77777777" w:rsidR="007C24CC" w:rsidRPr="0019287B" w:rsidRDefault="007C24CC" w:rsidP="00177A9C">
            <w:pPr>
              <w:rPr>
                <w:rFonts w:ascii="Arial" w:hAnsi="Arial" w:cs="Arial"/>
                <w:szCs w:val="22"/>
                <w:lang w:val="en-IN"/>
              </w:rPr>
            </w:pPr>
            <w:r w:rsidRPr="00356E7A">
              <w:rPr>
                <w:rFonts w:ascii="Arial" w:hAnsi="Arial" w:cs="Arial"/>
                <w:szCs w:val="22"/>
                <w:lang w:val="en-IN"/>
              </w:rPr>
              <w:t>Faridabad-121002, Haryana</w:t>
            </w:r>
          </w:p>
        </w:tc>
      </w:tr>
    </w:tbl>
    <w:p w14:paraId="2FED03F7" w14:textId="77777777" w:rsidR="007C24CC" w:rsidRPr="0019287B" w:rsidRDefault="007C24CC" w:rsidP="00177A9C">
      <w:pPr>
        <w:rPr>
          <w:rFonts w:ascii="Arial" w:hAnsi="Arial" w:cs="Arial"/>
          <w:szCs w:val="22"/>
          <w:lang w:val="en-IN"/>
        </w:rPr>
      </w:pPr>
      <w:r w:rsidRPr="0019287B">
        <w:rPr>
          <w:rFonts w:ascii="Arial" w:hAnsi="Arial" w:cs="Arial"/>
          <w:szCs w:val="22"/>
          <w:lang w:val="en-IN"/>
        </w:rPr>
        <w:t>Dear Sir,</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32BDD5ED" w14:textId="4A843957" w:rsidR="007C24CC" w:rsidRPr="0019287B" w:rsidRDefault="007C24CC" w:rsidP="00BF517C">
      <w:pPr>
        <w:pStyle w:val="SectionVHeader"/>
        <w:spacing w:before="0" w:after="0"/>
        <w:jc w:val="both"/>
        <w:rPr>
          <w:rFonts w:ascii="Arial" w:hAnsi="Arial" w:cs="Arial"/>
          <w:b w:val="0"/>
          <w:sz w:val="22"/>
          <w:szCs w:val="22"/>
        </w:rPr>
      </w:pPr>
      <w:r w:rsidRPr="0019287B">
        <w:rPr>
          <w:rFonts w:ascii="Arial" w:hAnsi="Arial" w:cs="Arial"/>
          <w:sz w:val="22"/>
          <w:szCs w:val="22"/>
          <w:lang w:val="en-IN"/>
        </w:rPr>
        <w:t xml:space="preserve">This has reference to the </w:t>
      </w:r>
      <w:r w:rsidRPr="008253FF">
        <w:rPr>
          <w:rFonts w:ascii="Arial" w:hAnsi="Arial" w:cs="Arial"/>
          <w:sz w:val="22"/>
          <w:szCs w:val="22"/>
          <w:lang w:val="en-IN"/>
        </w:rPr>
        <w:t xml:space="preserve">Terms &amp; Conditions for the e-Reverse Auction mentioned in the Business Rules for </w:t>
      </w:r>
      <w:r w:rsidRPr="008253FF">
        <w:rPr>
          <w:rFonts w:ascii="Arial" w:hAnsi="Arial" w:cs="Arial"/>
          <w:b w:val="0"/>
          <w:bCs/>
          <w:i/>
          <w:iCs/>
          <w:sz w:val="22"/>
          <w:szCs w:val="22"/>
          <w:lang w:val="en-IN"/>
        </w:rPr>
        <w:t>“</w:t>
      </w:r>
      <w:r w:rsidR="00D1161E">
        <w:rPr>
          <w:rFonts w:ascii="Arial" w:hAnsi="Arial" w:cs="Arial"/>
          <w:bCs/>
          <w:i/>
          <w:iCs/>
          <w:noProof/>
          <w:sz w:val="18"/>
          <w:szCs w:val="22"/>
          <w:u w:val="single"/>
        </w:rPr>
        <w:t>Work of PCC (1:5:10), Removal and Re-spreading of Gravel &amp; Antiweed Treatment in 220 KV Switch Yard at Meerut Substation</w:t>
      </w:r>
      <w:r w:rsidRPr="00770004">
        <w:rPr>
          <w:rFonts w:ascii="Arial" w:hAnsi="Arial" w:cs="Arial"/>
          <w:b w:val="0"/>
          <w:bCs/>
          <w:i/>
          <w:iCs/>
          <w:sz w:val="18"/>
          <w:szCs w:val="22"/>
        </w:rPr>
        <w:t>”</w:t>
      </w:r>
      <w:r w:rsidRPr="0019287B">
        <w:rPr>
          <w:rFonts w:ascii="Arial" w:hAnsi="Arial" w:cs="Arial"/>
          <w:color w:val="000000"/>
          <w:sz w:val="22"/>
          <w:szCs w:val="22"/>
          <w:shd w:val="clear" w:color="auto" w:fill="FFFFFF"/>
        </w:rPr>
        <w:t xml:space="preserve"> </w:t>
      </w:r>
    </w:p>
    <w:p w14:paraId="37C4AB9B" w14:textId="77777777" w:rsidR="007C24CC" w:rsidRPr="0019287B" w:rsidRDefault="007C24CC" w:rsidP="00177A9C">
      <w:pPr>
        <w:jc w:val="both"/>
        <w:rPr>
          <w:rFonts w:ascii="Arial" w:hAnsi="Arial" w:cs="Arial"/>
          <w:szCs w:val="22"/>
          <w:lang w:val="en-IN"/>
        </w:rPr>
      </w:pP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cr/>
        <w:t>We confirm that:</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0EF8303B" w14:textId="77777777" w:rsidR="007C24CC" w:rsidRPr="0019287B" w:rsidRDefault="007C24CC" w:rsidP="00177A9C">
      <w:pPr>
        <w:rPr>
          <w:rFonts w:ascii="Arial" w:hAnsi="Arial" w:cs="Arial"/>
          <w:szCs w:val="22"/>
          <w:lang w:val="en-IN"/>
        </w:rPr>
      </w:pPr>
      <w:r w:rsidRPr="0019287B">
        <w:rPr>
          <w:rFonts w:ascii="Arial" w:hAnsi="Arial" w:cs="Arial"/>
          <w:szCs w:val="22"/>
          <w:lang w:val="en-IN"/>
        </w:rPr>
        <w:t>1)</w:t>
      </w:r>
      <w:r w:rsidRPr="0019287B">
        <w:rPr>
          <w:rFonts w:ascii="Arial" w:hAnsi="Arial" w:cs="Arial"/>
          <w:szCs w:val="22"/>
          <w:lang w:val="en-IN"/>
        </w:rPr>
        <w:tab/>
        <w:t xml:space="preserve">The undersigned is authorized representative of the </w:t>
      </w:r>
      <w:r w:rsidRPr="0019287B">
        <w:rPr>
          <w:rFonts w:ascii="Arial" w:hAnsi="Arial" w:cs="Arial"/>
          <w:b/>
          <w:bCs/>
          <w:szCs w:val="22"/>
          <w:lang w:val="en-IN"/>
        </w:rPr>
        <w:t>Bidder</w:t>
      </w:r>
      <w:r w:rsidRPr="0019287B">
        <w:rPr>
          <w:rFonts w:ascii="Arial" w:hAnsi="Arial" w:cs="Arial"/>
          <w:szCs w:val="22"/>
          <w:lang w:val="en-IN"/>
        </w:rPr>
        <w:t>.</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625EEF85" w14:textId="77777777" w:rsidR="007C24CC" w:rsidRPr="0019287B" w:rsidRDefault="007C24CC" w:rsidP="00356E7A">
      <w:pPr>
        <w:spacing w:after="0"/>
        <w:ind w:left="720" w:hanging="720"/>
        <w:jc w:val="both"/>
        <w:rPr>
          <w:rFonts w:ascii="Arial" w:hAnsi="Arial" w:cs="Arial"/>
          <w:szCs w:val="22"/>
          <w:lang w:val="en-IN"/>
        </w:rPr>
      </w:pPr>
      <w:r w:rsidRPr="0019287B">
        <w:rPr>
          <w:rFonts w:ascii="Arial" w:hAnsi="Arial" w:cs="Arial"/>
          <w:szCs w:val="22"/>
          <w:lang w:val="en-IN"/>
        </w:rPr>
        <w:t>2)</w:t>
      </w:r>
      <w:r w:rsidRPr="0019287B">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9287B">
        <w:rPr>
          <w:rFonts w:ascii="Arial" w:hAnsi="Arial" w:cs="Arial"/>
          <w:szCs w:val="22"/>
          <w:lang w:val="en-IN"/>
        </w:rPr>
        <w:tab/>
      </w:r>
      <w:r w:rsidRPr="0019287B">
        <w:rPr>
          <w:rFonts w:ascii="Arial" w:hAnsi="Arial" w:cs="Arial"/>
          <w:szCs w:val="22"/>
          <w:lang w:val="en-IN"/>
        </w:rPr>
        <w:tab/>
      </w:r>
    </w:p>
    <w:p w14:paraId="6F17A1F9" w14:textId="77777777" w:rsidR="007C24CC" w:rsidRDefault="007C24CC" w:rsidP="00356E7A">
      <w:pPr>
        <w:spacing w:after="0"/>
        <w:ind w:left="720" w:hanging="720"/>
        <w:jc w:val="both"/>
        <w:rPr>
          <w:rFonts w:ascii="Arial" w:hAnsi="Arial" w:cs="Arial"/>
          <w:szCs w:val="22"/>
          <w:lang w:val="en-IN"/>
        </w:rPr>
      </w:pPr>
      <w:r w:rsidRPr="0019287B">
        <w:rPr>
          <w:rFonts w:ascii="Arial" w:hAnsi="Arial" w:cs="Arial"/>
          <w:szCs w:val="22"/>
          <w:lang w:val="en-IN"/>
        </w:rPr>
        <w:t>3)</w:t>
      </w:r>
      <w:r w:rsidRPr="0019287B">
        <w:rPr>
          <w:rFonts w:ascii="Arial" w:hAnsi="Arial" w:cs="Arial"/>
          <w:szCs w:val="22"/>
          <w:lang w:val="en-IN"/>
        </w:rPr>
        <w:tab/>
        <w:t xml:space="preserve">We understand that </w:t>
      </w:r>
      <w:r w:rsidRPr="0019287B">
        <w:rPr>
          <w:rFonts w:ascii="Arial" w:hAnsi="Arial" w:cs="Arial"/>
          <w:b/>
          <w:bCs/>
          <w:szCs w:val="22"/>
          <w:lang w:val="en-IN"/>
        </w:rPr>
        <w:t>ASP</w:t>
      </w:r>
      <w:r w:rsidRPr="0019287B">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19287B">
        <w:rPr>
          <w:rFonts w:ascii="Arial" w:hAnsi="Arial" w:cs="Arial"/>
          <w:b/>
          <w:bCs/>
          <w:szCs w:val="22"/>
          <w:lang w:val="en-IN"/>
        </w:rPr>
        <w:t>ASP</w:t>
      </w:r>
      <w:r w:rsidRPr="0019287B">
        <w:rPr>
          <w:rFonts w:ascii="Arial" w:hAnsi="Arial" w:cs="Arial"/>
          <w:szCs w:val="22"/>
          <w:lang w:val="en-IN"/>
        </w:rPr>
        <w:t xml:space="preserve"> at any suitable time. All such additional trainings shall also be free of cost.</w:t>
      </w:r>
    </w:p>
    <w:p w14:paraId="78ADB36E" w14:textId="77777777" w:rsidR="007C24CC" w:rsidRPr="0019287B" w:rsidRDefault="007C24CC" w:rsidP="00356E7A">
      <w:pPr>
        <w:spacing w:after="0"/>
        <w:ind w:left="720" w:hanging="720"/>
        <w:jc w:val="both"/>
        <w:rPr>
          <w:rFonts w:ascii="Arial" w:hAnsi="Arial" w:cs="Arial"/>
          <w:szCs w:val="22"/>
          <w:lang w:val="en-IN"/>
        </w:rPr>
      </w:pPr>
      <w:r>
        <w:rPr>
          <w:rFonts w:ascii="Arial" w:hAnsi="Arial" w:cs="Arial"/>
          <w:szCs w:val="22"/>
          <w:lang w:val="en-IN"/>
        </w:rPr>
        <w:t xml:space="preserve">4) </w:t>
      </w:r>
      <w:r w:rsidRPr="0019287B">
        <w:rPr>
          <w:rFonts w:ascii="Arial" w:hAnsi="Arial" w:cs="Arial"/>
          <w:szCs w:val="22"/>
          <w:lang w:val="en-IN"/>
        </w:rPr>
        <w:tab/>
        <w:t xml:space="preserve">We further re-confirm that within an hour of conclusion of e-Reverse Auction, we will submit confirmation of our final offered price in e-Reverse Auction including the break-up under individual head of the template </w:t>
      </w:r>
      <w:r w:rsidRPr="0019287B">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9287B">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3AC98B68"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We hereby confirm that we will </w:t>
      </w:r>
      <w:proofErr w:type="spellStart"/>
      <w:r w:rsidRPr="0019287B">
        <w:rPr>
          <w:rFonts w:ascii="Arial" w:hAnsi="Arial" w:cs="Arial"/>
          <w:szCs w:val="22"/>
          <w:lang w:val="en-IN"/>
        </w:rPr>
        <w:t>honor</w:t>
      </w:r>
      <w:proofErr w:type="spellEnd"/>
      <w:r w:rsidRPr="0019287B">
        <w:rPr>
          <w:rFonts w:ascii="Arial" w:hAnsi="Arial" w:cs="Arial"/>
          <w:szCs w:val="22"/>
          <w:lang w:val="en-IN"/>
        </w:rPr>
        <w:t xml:space="preserve"> the Bids placed by us during the auction process.</w:t>
      </w:r>
      <w:r w:rsidRPr="0019287B">
        <w:rPr>
          <w:rFonts w:ascii="Arial" w:hAnsi="Arial" w:cs="Arial"/>
          <w:szCs w:val="22"/>
          <w:lang w:val="en-IN"/>
        </w:rPr>
        <w:tab/>
      </w:r>
    </w:p>
    <w:p w14:paraId="60F5E5C7"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Date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t>Printed Name:</w:t>
      </w:r>
    </w:p>
    <w:p w14:paraId="547CEAB1" w14:textId="77777777" w:rsidR="007C24CC" w:rsidRDefault="007C24CC" w:rsidP="00177A9C">
      <w:pPr>
        <w:rPr>
          <w:rFonts w:ascii="Arial" w:hAnsi="Arial" w:cs="Arial"/>
          <w:szCs w:val="22"/>
          <w:lang w:val="en-IN"/>
        </w:rPr>
        <w:sectPr w:rsidR="007C24CC" w:rsidSect="00770004">
          <w:headerReference w:type="default" r:id="rId6"/>
          <w:footerReference w:type="default" r:id="rId7"/>
          <w:pgSz w:w="11906" w:h="16838"/>
          <w:pgMar w:top="709" w:right="1016" w:bottom="0" w:left="1440" w:header="720" w:footer="400" w:gutter="0"/>
          <w:pgNumType w:start="1"/>
          <w:cols w:space="720"/>
          <w:docGrid w:linePitch="360"/>
        </w:sectPr>
      </w:pPr>
      <w:r w:rsidRPr="0019287B">
        <w:rPr>
          <w:rFonts w:ascii="Arial" w:hAnsi="Arial" w:cs="Arial"/>
          <w:szCs w:val="22"/>
          <w:lang w:val="en-IN"/>
        </w:rPr>
        <w:t xml:space="preserve">Place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t>Designation:</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57447B9D" w14:textId="77777777" w:rsidR="007C24CC" w:rsidRPr="0019287B" w:rsidRDefault="007C24CC" w:rsidP="00177A9C">
      <w:pPr>
        <w:rPr>
          <w:rFonts w:ascii="Arial" w:hAnsi="Arial" w:cs="Arial"/>
          <w:szCs w:val="22"/>
          <w:lang w:val="en-IN"/>
        </w:rPr>
      </w:pPr>
    </w:p>
    <w:sectPr w:rsidR="007C24CC" w:rsidRPr="0019287B" w:rsidSect="007C24CC">
      <w:headerReference w:type="default" r:id="rId8"/>
      <w:footerReference w:type="default" r:id="rId9"/>
      <w:type w:val="continuous"/>
      <w:pgSz w:w="11906" w:h="16838"/>
      <w:pgMar w:top="709" w:right="1016" w:bottom="0" w:left="1440" w:header="720" w:footer="40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CACFC" w14:textId="77777777" w:rsidR="00E47600" w:rsidRDefault="00E47600" w:rsidP="00177A9C">
      <w:pPr>
        <w:spacing w:after="0" w:line="240" w:lineRule="auto"/>
      </w:pPr>
      <w:r>
        <w:separator/>
      </w:r>
    </w:p>
  </w:endnote>
  <w:endnote w:type="continuationSeparator" w:id="0">
    <w:p w14:paraId="168A8391" w14:textId="77777777" w:rsidR="00E47600" w:rsidRDefault="00E4760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EACA" w14:textId="77777777" w:rsidR="007C24CC" w:rsidRPr="00CE3AC2" w:rsidRDefault="007C24CC"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Pr>
        <w:rFonts w:ascii="Book Antiqua" w:hAnsi="Book Antiqua"/>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55406"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D12E62">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143B2" w14:textId="77777777" w:rsidR="00E47600" w:rsidRDefault="00E47600" w:rsidP="00177A9C">
      <w:pPr>
        <w:spacing w:after="0" w:line="240" w:lineRule="auto"/>
      </w:pPr>
      <w:r>
        <w:separator/>
      </w:r>
    </w:p>
  </w:footnote>
  <w:footnote w:type="continuationSeparator" w:id="0">
    <w:p w14:paraId="77385EDE" w14:textId="77777777" w:rsidR="00E47600" w:rsidRDefault="00E4760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99A9C" w14:textId="77777777" w:rsidR="007C24CC" w:rsidRPr="00177A9C" w:rsidRDefault="007C24CC" w:rsidP="00356E7A">
    <w:pPr>
      <w:pStyle w:val="Header"/>
      <w:jc w:val="right"/>
      <w:rPr>
        <w:rFonts w:ascii="Book Antiqua" w:hAnsi="Book Antiqua"/>
      </w:rPr>
    </w:pPr>
    <w:r>
      <w:rPr>
        <w:rFonts w:ascii="Arial" w:hAnsi="Arial" w:cs="Arial"/>
        <w:b/>
        <w:bCs/>
        <w:szCs w:val="22"/>
      </w:rPr>
      <w:tab/>
    </w:r>
    <w:r>
      <w:rPr>
        <w:rFonts w:ascii="Arial" w:hAnsi="Arial" w:cs="Arial"/>
        <w:b/>
        <w:bCs/>
        <w:szCs w:val="22"/>
      </w:rPr>
      <w:tab/>
    </w:r>
    <w:r w:rsidRPr="00177A9C">
      <w:rPr>
        <w:rFonts w:ascii="Book Antiqua" w:hAnsi="Book Antiqua"/>
      </w:rPr>
      <w:t xml:space="preserve">Attachment </w:t>
    </w:r>
    <w:r>
      <w:rPr>
        <w:rFonts w:ascii="Book Antiqua" w:hAnsi="Book Antiqua"/>
      </w:rPr>
      <w:t>25</w:t>
    </w:r>
    <w:r w:rsidRPr="00177A9C">
      <w:rPr>
        <w:rFonts w:ascii="Book Antiqua" w:hAnsi="Book Antiqu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C776" w14:textId="77777777" w:rsidR="00177A9C" w:rsidRPr="00177A9C" w:rsidRDefault="00356E7A" w:rsidP="00356E7A">
    <w:pPr>
      <w:pStyle w:val="Header"/>
      <w:jc w:val="right"/>
      <w:rPr>
        <w:rFonts w:ascii="Book Antiqua" w:hAnsi="Book Antiqua"/>
      </w:rPr>
    </w:pPr>
    <w:r>
      <w:rPr>
        <w:rFonts w:ascii="Arial" w:hAnsi="Arial" w:cs="Arial"/>
        <w:b/>
        <w:bCs/>
        <w:szCs w:val="22"/>
      </w:rPr>
      <w:tab/>
    </w:r>
    <w:r w:rsidR="00FE65BE">
      <w:rPr>
        <w:rFonts w:ascii="Arial" w:hAnsi="Arial" w:cs="Arial"/>
        <w:b/>
        <w:bCs/>
        <w:szCs w:val="22"/>
      </w:rPr>
      <w:tab/>
    </w:r>
    <w:r w:rsidR="00177A9C" w:rsidRPr="00177A9C">
      <w:rPr>
        <w:rFonts w:ascii="Book Antiqua" w:hAnsi="Book Antiqua"/>
      </w:rPr>
      <w:t xml:space="preserve">Attachment </w:t>
    </w:r>
    <w:r w:rsidR="00D3370F">
      <w:rPr>
        <w:rFonts w:ascii="Book Antiqua" w:hAnsi="Book Antiqua"/>
      </w:rPr>
      <w:t>25</w:t>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1000C"/>
    <w:rsid w:val="000206B9"/>
    <w:rsid w:val="00081CD3"/>
    <w:rsid w:val="000B143F"/>
    <w:rsid w:val="000D1D04"/>
    <w:rsid w:val="00177A9C"/>
    <w:rsid w:val="0019287B"/>
    <w:rsid w:val="00195DAC"/>
    <w:rsid w:val="001F5D9A"/>
    <w:rsid w:val="002A3A4C"/>
    <w:rsid w:val="002D618A"/>
    <w:rsid w:val="002E2627"/>
    <w:rsid w:val="002E3CE6"/>
    <w:rsid w:val="00356E7A"/>
    <w:rsid w:val="00362E4D"/>
    <w:rsid w:val="00363032"/>
    <w:rsid w:val="0038455B"/>
    <w:rsid w:val="003A4DF5"/>
    <w:rsid w:val="003C278F"/>
    <w:rsid w:val="00493D6F"/>
    <w:rsid w:val="004C2867"/>
    <w:rsid w:val="00501B73"/>
    <w:rsid w:val="00513CBB"/>
    <w:rsid w:val="00607C0B"/>
    <w:rsid w:val="006628FA"/>
    <w:rsid w:val="006643A3"/>
    <w:rsid w:val="00673879"/>
    <w:rsid w:val="0067751F"/>
    <w:rsid w:val="00697DFA"/>
    <w:rsid w:val="006B3C7E"/>
    <w:rsid w:val="006D37C5"/>
    <w:rsid w:val="00727618"/>
    <w:rsid w:val="00770004"/>
    <w:rsid w:val="00770B3E"/>
    <w:rsid w:val="007959FD"/>
    <w:rsid w:val="007C24CC"/>
    <w:rsid w:val="007E0B9F"/>
    <w:rsid w:val="00807796"/>
    <w:rsid w:val="008253FF"/>
    <w:rsid w:val="008340AE"/>
    <w:rsid w:val="008B3CE1"/>
    <w:rsid w:val="008F4E13"/>
    <w:rsid w:val="00907270"/>
    <w:rsid w:val="009E4563"/>
    <w:rsid w:val="009E591D"/>
    <w:rsid w:val="009E65CB"/>
    <w:rsid w:val="00A73172"/>
    <w:rsid w:val="00AD62C2"/>
    <w:rsid w:val="00B0063D"/>
    <w:rsid w:val="00B62C18"/>
    <w:rsid w:val="00BE7655"/>
    <w:rsid w:val="00BF517C"/>
    <w:rsid w:val="00C07F13"/>
    <w:rsid w:val="00C2314E"/>
    <w:rsid w:val="00C7296D"/>
    <w:rsid w:val="00C8530B"/>
    <w:rsid w:val="00C9003F"/>
    <w:rsid w:val="00CC54E9"/>
    <w:rsid w:val="00CE3AC2"/>
    <w:rsid w:val="00D1161E"/>
    <w:rsid w:val="00D12E62"/>
    <w:rsid w:val="00D24EB7"/>
    <w:rsid w:val="00D3370F"/>
    <w:rsid w:val="00D3395B"/>
    <w:rsid w:val="00D5382D"/>
    <w:rsid w:val="00D5533D"/>
    <w:rsid w:val="00DD0B1F"/>
    <w:rsid w:val="00E174C9"/>
    <w:rsid w:val="00E3348D"/>
    <w:rsid w:val="00E36423"/>
    <w:rsid w:val="00E43C54"/>
    <w:rsid w:val="00E44587"/>
    <w:rsid w:val="00E47600"/>
    <w:rsid w:val="00EC7235"/>
    <w:rsid w:val="00F90B94"/>
    <w:rsid w:val="00FC20EB"/>
    <w:rsid w:val="00FC2A09"/>
    <w:rsid w:val="00FD28A4"/>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72C49"/>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5</cp:revision>
  <cp:lastPrinted>2019-03-06T05:38:00Z</cp:lastPrinted>
  <dcterms:created xsi:type="dcterms:W3CDTF">2023-01-03T03:54:00Z</dcterms:created>
  <dcterms:modified xsi:type="dcterms:W3CDTF">2025-08-28T11:22:00Z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2025-08-28T11:21:57Z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0a9b95c7-3202-41a5-b51e-790da8c4792b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